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Simorgh Aerie: A Strategic Analysis of the Winged Beast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Flock: Core Archetype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Simorgh archetype, a theme rooted in Persian mythology, has undergone a significant evolution within the Yu-Gi-Oh! TCG.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Originally introduced with a focus on Tribute Summoning high-level WIND monsters to break the opponent's board, the modern iteration of the deck has pivoted dramatically.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now operates as a sophisticated, combo-oriented control strategy, leveraging its powerful Link Monster to establish formidable locks that can shut an opponent out of the game entirely. This analysis will deconstruct the archetype into its core functional components, examining the roles of its low-level starters, its high-level boss monsters, and the crucial support cards that enable its potent strategies.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Fledglings: Engine Starters and Extenders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heart of the Simorgh engine resides in its flock of low-level Winged Beast monsters, colloquially referred to as the "Fledglings." These monsters, ranging from Level 1 to 4, share a critical design philosophy: they each possess a unique and powerful effect that triggers upon being Normal Summoned, and they share a common effect that allows them to be Special Summoned from the Graveyard. This shared revival effect can only be activated if the opponent controls no cards in their Spell &amp; Trap Zone, a condition that heavily incentivizes a "go-first" strategy and defines the deck's primary game plan.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revived this way, they are banished when they leave the field, and the player is restricted to Special Summoning only Winged Beast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individual Fledglings are not merely interchangeable pieces but represent distinct functional roles within a combo sequence: "Extender," "Searcher," and "Setup." The deck's consistency stems from its ability to function with any combination of these roles, rather than depending on a single specific starter card.</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Simorgh, Bird of Beginning (Level 1):</w:t>
      </w:r>
      <w:r w:rsidDel="00000000" w:rsidR="00000000" w:rsidRPr="00000000">
        <w:rPr>
          <w:rFonts w:ascii="Google Sans Text" w:cs="Google Sans Text" w:eastAsia="Google Sans Text" w:hAnsi="Google Sans Text"/>
          <w:color w:val="1b1c1d"/>
          <w:rtl w:val="0"/>
        </w:rPr>
        <w:t xml:space="preserve"> As the primary "Extender," this monster's on-summon effect grants the player an additional Normal Summon of a "Simorgh" monster during that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the fundamental play that allows the deck to place multiple bodies on the field from the hand, initiating the Link Summoning sequences that are central to its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Simorgh, Bird of Bringing (Level 2):</w:t>
      </w:r>
      <w:r w:rsidDel="00000000" w:rsidR="00000000" w:rsidRPr="00000000">
        <w:rPr>
          <w:rFonts w:ascii="Google Sans Text" w:cs="Google Sans Text" w:eastAsia="Google Sans Text" w:hAnsi="Google Sans Text"/>
          <w:color w:val="1b1c1d"/>
          <w:rtl w:val="0"/>
        </w:rPr>
        <w:t xml:space="preserve"> This Fledgling serves as the deck's main "Searcher." When Normal Summoned, it allows the player to add any "Simorgh" card from their Deck to their hand, with the exception of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provides unparalleled consistency, granting access to missing combo pieces, crucial Spell cards like Simorgh Onslaught, or even a boss monster for a follow-up play.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Simorgh, Bird of Calamity (Level 3):</w:t>
      </w:r>
      <w:r w:rsidDel="00000000" w:rsidR="00000000" w:rsidRPr="00000000">
        <w:rPr>
          <w:rFonts w:ascii="Google Sans Text" w:cs="Google Sans Text" w:eastAsia="Google Sans Text" w:hAnsi="Google Sans Text"/>
          <w:color w:val="1b1c1d"/>
          <w:rtl w:val="0"/>
        </w:rPr>
        <w:t xml:space="preserve"> Functioning as the primary "Setup" tool, this monster's effect sends any "Simorgh" card from the Deck to the Graveyard upon being Normal Summoned.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incredibly versatile; it can send another Fledgling to the GY to be revived, or it can place a high-level monster like Simorgh of Darkness in the Graveyard, preparing it to be summoned via its own effect later in the duel.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Simorgh, Bird of Protection (Level 4):</w:t>
      </w:r>
      <w:r w:rsidDel="00000000" w:rsidR="00000000" w:rsidRPr="00000000">
        <w:rPr>
          <w:rFonts w:ascii="Google Sans Text" w:cs="Google Sans Text" w:eastAsia="Google Sans Text" w:hAnsi="Google Sans Text"/>
          <w:color w:val="1b1c1d"/>
          <w:rtl w:val="0"/>
        </w:rPr>
        <w:t xml:space="preserve"> This is the most situational of the original Fledglings. Its Normal Summon effect targets and returns one card in the opponent's Spell &amp; Trap Zone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this can clear a problematic floodgate or continuous card, its main utility is to enable the shared GY revival effect of all the Fledglings by ensuring the opponent's backrow is empty.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Simorgh, Bird of Perfection (Level 4):</w:t>
      </w:r>
      <w:r w:rsidDel="00000000" w:rsidR="00000000" w:rsidRPr="00000000">
        <w:rPr>
          <w:rFonts w:ascii="Google Sans Text" w:cs="Google Sans Text" w:eastAsia="Google Sans Text" w:hAnsi="Google Sans Text"/>
          <w:color w:val="1b1c1d"/>
          <w:rtl w:val="0"/>
        </w:rPr>
        <w:t xml:space="preserve"> The newest addition to the flock is also its most powerful starter, consolidating multiple roles into a single card. It possesses two game-changing effects. First, as a hand-trap-like effect, if you Normal or Special Summon a Winged Beast monster, you can reveal this card in your hand to immediately gain an additional Normal Summon of a "Simorgh" monster.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extension without even committing to the field. Second, when it is Normal Summoned, it sends one "Simorgh" monster from the Deck to the GY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adds one "Simorgh" Spell/Trap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single activation combines the functions of both Bird of Calamity and Bird of Bringing, making it a true one-card engine that can single-handedly set up the deck's entire strategy.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Simorgh, Bird of Perfection illustrates the modularity of the engine. A player's opening hand is strong not because it contains a specific card, but because it contains the right combination of functional roles. Perfection is simply the ultimate starter because it fulfills the roles of "Extender," "Searcher," and "Setup" all by itself.</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Patriarchs: High-Level Boss Monsters &amp; Control Tools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Contrasting with the combo-enabling Fledglings, the high-level Simorgh monsters serve as the deck's on-field interaction and primary control elements. Their design reflects the archetype's strategic pivot from a board-breaking, Tribute-focused style to a modern, go-first control strategy.</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Simorgh of Darkness (Level 8):</w:t>
      </w:r>
      <w:r w:rsidDel="00000000" w:rsidR="00000000" w:rsidRPr="00000000">
        <w:rPr>
          <w:rFonts w:ascii="Google Sans Text" w:cs="Google Sans Text" w:eastAsia="Google Sans Text" w:hAnsi="Google Sans Text"/>
          <w:color w:val="1b1c1d"/>
          <w:rtl w:val="0"/>
        </w:rPr>
        <w:t xml:space="preserve"> This is the archetype's premier boss monster and a cornerstone of its control plan. It can be Special Summoned from the hand or Graveyard whenever a DARK or WIND monster is Tribute Summoned, providing excellent recovery.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most crucial effect is a Quick Effect: by Tributing one WIND Winged Beast monster, it can negate the activation of a Spell/Trap Card or effect and destroy 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essential protection against many of the game's most powerful board-breaking cards.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Simorgh, Lord of the Storm (Level 8):</w:t>
      </w:r>
      <w:r w:rsidDel="00000000" w:rsidR="00000000" w:rsidRPr="00000000">
        <w:rPr>
          <w:rFonts w:ascii="Google Sans Text" w:cs="Google Sans Text" w:eastAsia="Google Sans Text" w:hAnsi="Google Sans Text"/>
          <w:color w:val="1b1c1d"/>
          <w:rtl w:val="0"/>
        </w:rPr>
        <w:t xml:space="preserve"> This monster complements Simorgh of Darkness by offering a different form of interaction. As a Quick Effect, it can also Tribute a WIND Winged Beast, but instead of negating, it targets one card the opponent controls and shuffles it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non-destruction removal is invaluable for dealing with monsters or other cards that are immune to destruction effects.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Simorgh (Level 7):</w:t>
      </w:r>
      <w:r w:rsidDel="00000000" w:rsidR="00000000" w:rsidRPr="00000000">
        <w:rPr>
          <w:rFonts w:ascii="Google Sans Text" w:cs="Google Sans Text" w:eastAsia="Google Sans Text" w:hAnsi="Google Sans Text"/>
          <w:color w:val="1b1c1d"/>
          <w:rtl w:val="0"/>
        </w:rPr>
        <w:t xml:space="preserve"> The original Simorgh boss monster remains a potent floodgate. It can be Special Summoned from the hand or Graveyard by banishing one DARK and one WIND monster from the respective location.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on the field, it imposes a simple but devastating restriction: the opponent cannot Set any cards.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When combined with the Continuous Trap Card Anti-Spell Fragrance, which forces players to Set Spell Cards for a turn before activating them, this creates a complete lock that prevents the opponent from using Spells or Traps whatsoever.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from older cards like Simorgh, Bird of Ancestry, which focused on returning cards to the hand upon being Tribute Summoned, to the modern negation and floodgate effects of Simorgh of Darkness and Dark Simorgh highlights a fundamental shift in the archetype's philosophy.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 is no longer primarily about breaking an established board; it is about building an unbreakable one on the first turn.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Sovereign and The Sacred Lands: Archetypal Enablers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key support cards are the glue that holds the modern Simorgh strategy together, enabling both its primary Link-based combos and its secondary Tribute Summoning plays.</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Simorgh, Bird of Sovereignty (LINK-3):</w:t>
      </w:r>
      <w:r w:rsidDel="00000000" w:rsidR="00000000" w:rsidRPr="00000000">
        <w:rPr>
          <w:rFonts w:ascii="Google Sans Text" w:cs="Google Sans Text" w:eastAsia="Google Sans Text" w:hAnsi="Google Sans Text"/>
          <w:color w:val="1b1c1d"/>
          <w:rtl w:val="0"/>
        </w:rPr>
        <w:t xml:space="preserve"> This is the undisputed centerpiece and primary win condition of the modern Simorgh deck. A WIND Winged Beast Link Monster, it requires two or more monsters, including at least one Winged Beast,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provides targeting protection to itself and any Winged Beast monsters it points to, safeguarding the deck's key assets.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truly game-defining effect activates during the End Phase: you can Special Summon one Winged Beast monster from your hand or Deck whose Level is equal to or lower than the total number of unoccupied Spell &amp; Trap Zones on both sides of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With ten potential zones, this effect can summon nearly any Winged Beast in the game, and it is the primary method for bringing out the deck's powerful floodgate monsters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Elborz, the Sacred Lands of Simorgh (Field Spell):</w:t>
      </w:r>
      <w:r w:rsidDel="00000000" w:rsidR="00000000" w:rsidRPr="00000000">
        <w:rPr>
          <w:rFonts w:ascii="Google Sans Text" w:cs="Google Sans Text" w:eastAsia="Google Sans Text" w:hAnsi="Google Sans Text"/>
          <w:color w:val="1b1c1d"/>
          <w:rtl w:val="0"/>
        </w:rPr>
        <w:t xml:space="preserve"> This spell supports the archetype's Tribute Summoning roots. It grants a passive 300 ATK/DEF boost to all WIND Winged Beast monsters, but its two main effects are far more impactful. First, it allows you to Normal Summon high-level Winged Beast monsters for one less Tribute. Second, if you control a WIND Winged Beast, it provides an additional Normal Summon of a Winged Beast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card is essential for follow-up plays or for executing a slower, more control-oriented game plan centered around Simorgh of Darkness.</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Simorgh Onslaught (Spell):</w:t>
      </w:r>
      <w:r w:rsidDel="00000000" w:rsidR="00000000" w:rsidRPr="00000000">
        <w:rPr>
          <w:rFonts w:ascii="Google Sans Text" w:cs="Google Sans Text" w:eastAsia="Google Sans Text" w:hAnsi="Google Sans Text"/>
          <w:color w:val="1b1c1d"/>
          <w:rtl w:val="0"/>
        </w:rPr>
        <w:t xml:space="preserve"> This is the deck's power-searcher. By discarding one Winged Beast monster, it allows you to add two "Simorgh" monsters with different Attributes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typically means searching for a WIND Fledgling (like Bird of Beginning) and a DARK boss monster (like Simorgh of Darkness), setting up both your initial combo and your long-term game plan with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Simorgh, Bird of Beginning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Grants an additional Normal Summon for a "Simorgh" monster.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if opponent controls no S/T.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Simorgh, Bird of Bringing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any "Simorgh" card from the Deck.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if opponent controls no S/T.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Simorgh, Bird of Calamity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a "Simorgh" card from Deck to GY.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if opponent controls no S/T.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Simorgh, Bird of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Bounces one of opponent's S/T cards to the hand.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if opponent controls no S/T.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Backrow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Simorgh, Bird of Perfection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Hand: Grants extra Normal Summon. Field: Sends from Deck &amp; searches S/T.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Simorgh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Prevents opponent from Setting cards.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by banishing 1 DARK &amp; 1 WIND from hand.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Simorgh of Darkness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Tribute a WIND Winged Beast to negate a Spell/Trap.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Simorgh, Lord of the Storm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Tribute a WIND Winged Beast to shuffle an opponent's card.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itself to hand when a Winged Beast you control is destroyed by battle.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Simorgh, Bird of 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End Phase: Special Summons a Winged Beast from the Deck.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Win Condition</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Ascent: Core Combo Pathways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Simorgh strategy revolves around converting one or two of its Fledgling monsters into its powerful Link-3, Simorgh, Bird of Sovereignty. The following combo lines represent the most efficient and common pathways to establishing the deck's desired end board. These combos are most effective when going first, as they rely on the Fledglings' ability to revive themselves from the Graveyard, which requires the opponent's Spell &amp; Trap Zone to be empty.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Starter: The Simorgh, Bird of Calamity Line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Simorgh, Bird of Calamity is unique among the original Fledglings for its ability to start a full combo sequence with no other cards required. Its ability to set up its own extension makes it a potent opening play.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Card:</w:t>
      </w:r>
      <w:r w:rsidDel="00000000" w:rsidR="00000000" w:rsidRPr="00000000">
        <w:rPr>
          <w:rFonts w:ascii="Google Sans Text" w:cs="Google Sans Text" w:eastAsia="Google Sans Text" w:hAnsi="Google Sans Text"/>
          <w:color w:val="1b1c1d"/>
          <w:rtl w:val="0"/>
        </w:rPr>
        <w:t xml:space="preserve"> Simorgh, Bird of Calamity</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6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Simorgh, Bird of Calamity. Activate its on-summon effect to send Simorgh, Bird of Beginning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Simorgh, Bird of Beginning in your Graveyard. Since your opponent controls no Spell/Trap cards, Special Summon it to your field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both Calamity and Beginning as material, Link Summon Harpie Conductor.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that it is in the Graveyard, activate the effect of Simorgh, Bird of Calamity to Special Summon itself back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Harpie Conductor and the revived Simorgh, Bird of Calamity as material, Link Summon Simorgh, Bird of Sovereignty.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Simorgh, Bird of Sovereignty. During the End Phase, its effect will resolve, allowing you to summon a powerful control monster from your deck.</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Two-Card Combination: The Standard Play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Calamity can function alone, the deck's most common opening involves a combination of two Fledglings, typically an "Extender" and a "Searcher" or "Setup" monster. The combination of Simorgh, Bird of Beginning and Simorgh, Bird of Bringing is a classic example.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Cards:</w:t>
      </w:r>
      <w:r w:rsidDel="00000000" w:rsidR="00000000" w:rsidRPr="00000000">
        <w:rPr>
          <w:rFonts w:ascii="Google Sans Text" w:cs="Google Sans Text" w:eastAsia="Google Sans Text" w:hAnsi="Google Sans Text"/>
          <w:color w:val="1b1c1d"/>
          <w:rtl w:val="0"/>
        </w:rPr>
        <w:t xml:space="preserve"> Simorgh, Bird of Beginning + Simorgh, Bird of Bringing</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7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Simorgh, Bird of Beginning and activate its effect to gain an additional Normal Summon for a "Simorgh" monster this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additional Normal Summon to bring out Simorgh, Bird of Bringing. Activate its effect to search your Deck for a key combo piece, such as Simorgh Onslaught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Harpie Conductor using Beginning and Bringing as material.</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Graveyard effects of both Beginning and Bringing to Special Summon them back to the field. You are now locked into Special Summoning only Winged Beast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the two revived Fledglings and Harpie Conductor as material, Link Summon Simorgh, Bird of Sovereignty.</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Simorgh, Bird of Sovereignty, with an additional card in hand from the search, providing more resources for subsequent turns.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End Board: The Simorgh Lock</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all Simorgh combos is to end the turn with Simorgh, Bird of Sovereignty on the field. Its End Phase effect is the deck's payoff, transforming a board of small monsters into a formidable lock that denies the opponent the ability to play the game.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choice of monster summoned by Sovereignty dictates the nature of this lock.</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Target 1: Mist Valley Apex Avian:</w:t>
      </w:r>
      <w:r w:rsidDel="00000000" w:rsidR="00000000" w:rsidRPr="00000000">
        <w:rPr>
          <w:rFonts w:ascii="Google Sans Text" w:cs="Google Sans Text" w:eastAsia="Google Sans Text" w:hAnsi="Google Sans Text"/>
          <w:color w:val="1b1c1d"/>
          <w:rtl w:val="0"/>
        </w:rPr>
        <w:t xml:space="preserve"> This Level 7 WIND Winged Beast is the deck's most powerful and common target.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has a Quick Effect that allows it to negate the activation of any card or effect by returning one other "Mist Valley" card you control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the Simorgh deck does not play other "Mist Valley" cards in the Main Deck, Apex Avian can target </w:t>
      </w:r>
      <w:r w:rsidDel="00000000" w:rsidR="00000000" w:rsidRPr="00000000">
        <w:rPr>
          <w:rFonts w:ascii="Google Sans Text" w:cs="Google Sans Text" w:eastAsia="Google Sans Text" w:hAnsi="Google Sans Text"/>
          <w:i w:val="1"/>
          <w:color w:val="1b1c1d"/>
          <w:rtl w:val="0"/>
        </w:rPr>
        <w:t xml:space="preserve">itself</w:t>
      </w:r>
      <w:r w:rsidDel="00000000" w:rsidR="00000000" w:rsidRPr="00000000">
        <w:rPr>
          <w:rFonts w:ascii="Google Sans Text" w:cs="Google Sans Text" w:eastAsia="Google Sans Text" w:hAnsi="Google Sans Text"/>
          <w:color w:val="1b1c1d"/>
          <w:rtl w:val="0"/>
        </w:rPr>
        <w:t xml:space="preserve"> for its own effect. This provides a single, powerful omni-negate that can protect your board or disrupt the opponent's key starter. Sovereignty also protects Apex Avian from being targeted by card effects, making it difficult to remove.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Target 2: Barrier Statue of the Stormwinds:</w:t>
      </w:r>
      <w:r w:rsidDel="00000000" w:rsidR="00000000" w:rsidRPr="00000000">
        <w:rPr>
          <w:rFonts w:ascii="Google Sans Text" w:cs="Google Sans Text" w:eastAsia="Google Sans Text" w:hAnsi="Google Sans Text"/>
          <w:color w:val="1b1c1d"/>
          <w:rtl w:val="0"/>
        </w:rPr>
        <w:t xml:space="preserve"> This Level 4 WIND Winged Beast imposes a symmetrical floodgate effect: no monsters can be Special Summoned, except for WIND monsters.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Against the vast majority of decks in the meta, which rely on monsters of other Attributes, this effect is often an instant win condition. The opponent is left with only their Normal Summon to try and break the board, which is often insufficient to overcome the 2400 ATK of Sovereignty.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Simorgh end board lies not in raw offensive power or card advantage, but in its ability to implement a "soft lock" based on resource denial. Apex Avian denies the opponent their crucial card effects, while Barrier Statue denies them their Special Summons. This strategy forces the opponent to have a very specific, non-standard form of removal to break the lock, effectively testing whether their deck was built to answer this exact threat.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The Infinite Negate Loop</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fully appreciate the power of the Simorgh strategy, it is essential to understand its most potent historical iteration, which involved the now-Forbidden Link Monster, Union Carrier. This combo created a true, unbreakable lock that dominated the game for a period.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w:t>
      </w:r>
      <w:r w:rsidDel="00000000" w:rsidR="00000000" w:rsidRPr="00000000">
        <w:rPr>
          <w:rFonts w:ascii="Google Sans Text" w:cs="Google Sans Text" w:eastAsia="Google Sans Text" w:hAnsi="Google Sans Text"/>
          <w:color w:val="1b1c1d"/>
          <w:rtl w:val="0"/>
        </w:rPr>
        <w:t xml:space="preserve"> The standard Simorgh combo would proceed as normal to summon Simorgh, Bird of Sovereignty. Then, using two remaining monsters, the player would Link Summon Union Carrier. Union Carrier's effect would then be activated, targeting Sovereignty and equipping Mist Valley Thunderbird directly from the Deck to it as an Equip Spell.</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Loop:</w:t>
      </w:r>
      <w:r w:rsidDel="00000000" w:rsidR="00000000" w:rsidRPr="00000000">
        <w:rPr>
          <w:rFonts w:ascii="Google Sans Text" w:cs="Google Sans Text" w:eastAsia="Google Sans Text" w:hAnsi="Google Sans Text"/>
          <w:color w:val="1b1c1d"/>
          <w:rtl w:val="0"/>
        </w:rPr>
        <w:t xml:space="preserve"> During the End Phase, Sovereignty would summon Mist Valley Apex Avian from the Deck. On the opponent's turn, the loop would begin. The opponent would activate a card or effect. In response, the Simorgh player would activate Apex Avian's effect to negate it, choosing the equipped Mist Valley Thunderbird as the card to return to the hand. Thunderbird's own effect would then trigger: when it is returned to the hand from the field, it immediately Special Summons itself.</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result was that after every negation, Thunderbird would place itself back on the field, ready to be bounced again for the next negation. This provided an infinite number of omni-negates (once per chain), completely locking the opponent out of the game.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sheer power and non-interactive nature of this loop led to Union Carrier being Forbidden. The eventual Forbidding of Simorgh, Bird of Sovereignty itself in the TCG was also a direct result of its central role in enabling these oppressive floodgate strategies.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Alliances in the Wind: External Synergies and Hybrid Builds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Simorgh engine, defined by its ability to swarm the field and Graveyard with Winged Beasts and culminating in the powerful Simorgh, Bird of Sovereignty, is exceptionally well-suited for integration into other Winged Beast-centric archetypes. These hybrid builds often elevate both strategies, creating decks that are far more resilient and powerful than their pure counterparts.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Tri-Brigade Pact: Fueling the Revolt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Simorgh and Tri-Brigade is direct and potent. The core mechanic of Tri-Brigade monsters involves banishing Beast, Beast-Warrior, and/or Winged Beast monsters from the Graveyard to Special Summon a Link Monster of one of those types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Simorgh Fledglings, with their tendency to be sent to the Graveyard as Link Material and then revive themselves, are incredibly efficient at providing the exact type of resource that the Tri-Brigade engine requires.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Simorgh combo naturally populates the Graveyard with multiple Winged Beasts. This allows a player to simply Normal Summon a Tri-Brigade monster, such as Tri-Brigade Fraktall or Tri-Brigade Kerass, as an extender. That monster can then use its effect, banishing the Simorghs in the GY to summon a powerful Link Monster like the LINK-4 Tri-Brigade Shuraig the Ominous Omen.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Shuraig provides a powerful piece of interaction by banishing a card on the field whenever a Beast, Beast-Warrior, or Winged Beast is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means a hybrid deck can establish the standard Simorgh lock with Sovereignty and Apex Avian, while also having the additional interruption of Shuraig and a set Tri-Brigade Revolt for even more disruption. The Simorgh engine acts as a "power booster," raising the ceiling of a standard Tri-Brigade board by providing the extra bodies needed for Link climbing into Sovereignty without interfering with the core Tri-Brigade game plan.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Lyrilusc Swarm: The "Bird Up" Engine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competitively successful and notorious hybrid is the Lyrilusc Tri-Brigade Simorgh deck, often referred to as "Bird Up." The Lyrilusc archetype is composed of Level 1 WIND Winged Beasts that excel at swarming the field through a flurry of Special Summons, quickly building into Rank 1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incredible swarming capability provides an overabundance of Winged Beast materials, making it trivial to Link Summon Simorgh, Bird of Sovereignty as part of a much larger combo chain.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"Bird Up" combo is a complex sequence that seamlessly weaves together all three archetypes. It typically begins with Lyrilusc monsters to establish multiple bodies and search for extenders with Lyrilusc - Recital Starling.</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These extenders often include Tri-Brigade monsters, which then leverage the now-full Graveyard to summon their own Link monsters. The entire chain culminates in a devastatingly oppressive end board.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standard "Bird Up" board often includes:</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Simorgh, Bird of Sovereignty</w:t>
      </w:r>
      <w:r w:rsidDel="00000000" w:rsidR="00000000" w:rsidRPr="00000000">
        <w:rPr>
          <w:rFonts w:ascii="Google Sans Text" w:cs="Google Sans Text" w:eastAsia="Google Sans Text" w:hAnsi="Google Sans Text"/>
          <w:color w:val="1b1c1d"/>
          <w:rtl w:val="0"/>
        </w:rPr>
        <w:t xml:space="preserve">, ready to summon Barrier Statue of the Stormwinds or Mist Valley Apex Avian during the End Phase.</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Tri-Brigade Shuraig the Ominous Omen</w:t>
      </w:r>
      <w:r w:rsidDel="00000000" w:rsidR="00000000" w:rsidRPr="00000000">
        <w:rPr>
          <w:rFonts w:ascii="Google Sans Text" w:cs="Google Sans Text" w:eastAsia="Google Sans Text" w:hAnsi="Google Sans Text"/>
          <w:color w:val="1b1c1d"/>
          <w:rtl w:val="0"/>
        </w:rPr>
        <w:t xml:space="preserve">, providing a banishing interruption.</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a powerful Xyz Monster that provides a monster negate and the ability to steal the negated monster.</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a summon-restricting floodgate, a non-targeting removal, and a monster negate creates one of the most difficult boards to dismantle in the game's history, showcasing the explosive potential of combining these three synergistic engines.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Harpie Connection: Feather Storm Lock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with the Harpie archetype, another classic WIND Winged Beast strategy, offers a unique and powerful alternative to the standard Simorgh lock. While Harpies also focus on swarming the field with Level 4 monsters and naturally use Harpie Conductor as a Link-2 bridge in combos, the true power of the hybrid lies in a single, devastating Trap Card: Harpie's Feather Storm.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Harpie's Feather Storm, if you control a WIND Winged Beast monster, allows you to negate all of your opponent's activated monster effects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Furthermore, if you control a "Harpie" monster, it can be activated directly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Simorgh-Harpie deck can easily end its turn with Simorgh, Bird of Sovereignty (a WIND Winged Beast) on the field and a set Harpie's Feather Storm.</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provides a different, and in some matchups, superior form of protection compared to Mist Valley Apex Avian. While Apex Avian offers a single omni-negate per chain, it can be baited out by a savvy opponent who uses a less important effect first. Harpie's Feather Storm, by contrast, is not a negation that can be baited; it is a lingering floodgate that blankets the entire turn, shutting down all monster effects activated by the opponent. This makes the Harpie variant's end board exceptionally resilient against monster-heavy combo decks that aim to overwhelm a single point of negation. The synergy is so potent that it presents a strong argument for the hybrid build being more competitively viable than a pure Simorgh strategy in certain metagames.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Weathering the Storm: Choke Points and Counter-Strategy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capacity for creating nearly unbreakable boards, the Simorgh strategy is a "glass cannon." It invests its entire turn and most of its resources into establishing its specific end board lock. This creates a high-risk, high-reward dynamic with clear points of vulnerability that can be exploited by a prepared opponent. Understanding these choke points is crucial for both piloting the deck effectively and for dismantling it.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Weaknesses: The Choke Points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Simorgh engine has several inherent fragilities that define its primary choke points.</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Reliance:</w:t>
      </w:r>
      <w:r w:rsidDel="00000000" w:rsidR="00000000" w:rsidRPr="00000000">
        <w:rPr>
          <w:rFonts w:ascii="Google Sans Text" w:cs="Google Sans Text" w:eastAsia="Google Sans Text" w:hAnsi="Google Sans Text"/>
          <w:color w:val="1b1c1d"/>
          <w:rtl w:val="0"/>
        </w:rPr>
        <w:t xml:space="preserve"> The entire combo architecture is built upon the successful resolution of a Fledgling's Normal Summon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single, well-timed hand trap like Ash Blossom &amp; Joyous Spring on the search effect of Simorgh, Bird of Bringing, or Infinite Impermanence targeting Simorgh, Bird of Beginning, can halt the combo in its tracks if the Simorgh player lacks an extender.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Condition:</w:t>
      </w:r>
      <w:r w:rsidDel="00000000" w:rsidR="00000000" w:rsidRPr="00000000">
        <w:rPr>
          <w:rFonts w:ascii="Google Sans Text" w:cs="Google Sans Text" w:eastAsia="Google Sans Text" w:hAnsi="Google Sans Text"/>
          <w:color w:val="1b1c1d"/>
          <w:rtl w:val="0"/>
        </w:rPr>
        <w:t xml:space="preserve"> The revival effect of the Fledglings, which is essential for gathering the materials needed for Sovereignty, is entirely dependent on the opponent's Spell &amp; Trap Zone being empty.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the deck significantly weaker when going second. Any deck that establishes a backrow forces the Simorgh player to first find a way to clear it with cards like Simorgh Repulsion or Simorgh, Bird of Protection before their main engine can even begin to function.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Linear Combo Path:</w:t>
      </w:r>
      <w:r w:rsidDel="00000000" w:rsidR="00000000" w:rsidRPr="00000000">
        <w:rPr>
          <w:rFonts w:ascii="Google Sans Text" w:cs="Google Sans Text" w:eastAsia="Google Sans Text" w:hAnsi="Google Sans Text"/>
          <w:color w:val="1b1c1d"/>
          <w:rtl w:val="0"/>
        </w:rPr>
        <w:t xml:space="preserve"> The pure version of the deck is highly linear, with every play dedicated to summoning Sovereignty. If this primary goal is disrupted and the board is broken, the deck often has very few resources available to mount a recovery on the following turn.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Around Disruption: A Pilot's Guide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skilled Simorgh pilot can navigate these weaknesses by anticipating disruption and sequencing their plays to mitigate its impact.</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Baiting Negation:</w:t>
      </w:r>
      <w:r w:rsidDel="00000000" w:rsidR="00000000" w:rsidRPr="00000000">
        <w:rPr>
          <w:rFonts w:ascii="Google Sans Text" w:cs="Google Sans Text" w:eastAsia="Google Sans Text" w:hAnsi="Google Sans Text"/>
          <w:color w:val="1b1c1d"/>
          <w:rtl w:val="0"/>
        </w:rPr>
        <w:t xml:space="preserve"> When holding multiple starters, such as Simorgh, Bird of Bringing and Simorgh, Bird of Perfection, the optimal play is often to Normal Summon the less impactful monster first. This can bait the opponent into using their hand trap prematurely, leaving the more powerful starter free to resolve its effect.</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Importance of Extenders:</w:t>
      </w:r>
      <w:r w:rsidDel="00000000" w:rsidR="00000000" w:rsidRPr="00000000">
        <w:rPr>
          <w:rFonts w:ascii="Google Sans Text" w:cs="Google Sans Text" w:eastAsia="Google Sans Text" w:hAnsi="Google Sans Text"/>
          <w:color w:val="1b1c1d"/>
          <w:rtl w:val="0"/>
        </w:rPr>
        <w:t xml:space="preserve"> Given the vulnerability of the Normal Summon, running a suite of cards to protect it is paramount. Called by the Grave is a staple for its ability to negate hand traps.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Hybrid builds are inherently more resilient; a Lyrilusc variant whose Simorgh line is stopped can often pivot to an Xyz-focused play, while a Tri-Brigade variant can fall back on its own engine.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Breaking the Board: An Opponent's Guide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Simorgh lock is established, standard forms of interaction like targeted monster removal are often ineffective due to the protection granted by Sovereignty.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Defeating this board requires specific, powerful "board-breaking" cards that bypass these protections.</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"Silver Bullet" Cards:</w:t>
      </w:r>
    </w:p>
    <w:p w:rsidR="00000000" w:rsidDel="00000000" w:rsidP="00000000" w:rsidRDefault="00000000" w:rsidRPr="00000000" w14:paraId="000000B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Dark Ruler No More &amp; Forbidden Droplet:</w:t>
      </w:r>
      <w:r w:rsidDel="00000000" w:rsidR="00000000" w:rsidRPr="00000000">
        <w:rPr>
          <w:rFonts w:ascii="Google Sans Text" w:cs="Google Sans Text" w:eastAsia="Google Sans Text" w:hAnsi="Google Sans Text"/>
          <w:color w:val="1b1c1d"/>
          <w:rtl w:val="0"/>
        </w:rPr>
        <w:t xml:space="preserve"> These powerful Spell cards are the most effective solution. They negate the effects of all face-up monsters the opponent controls for the turn. This simultaneously turns off Sovereignty's targeting protection, Apex Avian's omni-negate, and the floodgate effect of Barrier Statue of the Stormwinds, leaving the board completely vulnerable.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Kaiju Monsters, Lava Golem, &amp; The Winged Dragon of Ra - Sphere Mode:</w:t>
      </w:r>
      <w:r w:rsidDel="00000000" w:rsidR="00000000" w:rsidRPr="00000000">
        <w:rPr>
          <w:rFonts w:ascii="Google Sans Text" w:cs="Google Sans Text" w:eastAsia="Google Sans Text" w:hAnsi="Google Sans Text"/>
          <w:color w:val="1b1c1d"/>
          <w:rtl w:val="0"/>
        </w:rPr>
        <w:t xml:space="preserve"> These monsters are Special Summoned to the opponent's field by Tributing their monsters. Because Tributing is a cost and not an effect that activates, it cannot be responded to or negated. Tributing Sovereignty and Apex Avian is the cleanest and most definitive way to remove the lock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Early Intervention:</w:t>
      </w:r>
    </w:p>
    <w:p w:rsidR="00000000" w:rsidDel="00000000" w:rsidP="00000000" w:rsidRDefault="00000000" w:rsidRPr="00000000" w14:paraId="000000B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Simorgh combo lines almost always require five or more Special Summons in a single turn. Nibiru can be activated after the fifth summon to Tribute the entire field, preventing Sovereignty from ever reaching the End Phase to activate its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B">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As mentioned, targeting the Normal Summon of the initial Fledgling with cards like Ash Blossom &amp; Joyous Spring or Infinite Impermanence is the most effective way to prevent the board from being established in the first place.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Countering the Simorgh deck is a matter of timing. There are two primary windows for interaction: the "Early Turn" window, during the initial combo, where hand traps are most effective; and the "Late Turn" window, after the board is fully established, which requires the use of specific board-breaking cards. Attempting to interact with standard removal cards between these two windows is often a futile exercise that wastes valuable resources.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 of Bringing or Perfection.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Simorgh, Bird of Bringing / Simorgh, Bird of Perfection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Stops the search effect, potentially ending the turn if no extender is available.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Infinite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 of Beginning or Perfection.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Simorgh, Bird of Beginning / Simorgh, Bird of Perfection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the on-field effect, preventing combo extension or setup.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 the 5th Special Summon of the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entire monster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Tributes the entire field before Sovereignty can be summoned or reach the End Phase.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Ruler No More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 of your 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opponent's face-up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the entire board, turning off all protection and negation effects for the turn.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Kaiju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your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Simorgh, Bird of Sovereignty and/or Apex Avian.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Tributes the key monsters for cost, bypassing all protection and negation.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Simorgh archetype stands as a prime example of strategic evolution in the Yu-Gi-Oh! TCG. It has transformed from a simplistic Tribute Summoning deck into a highly synergistic, combo-intensive engine capable of producing some of the most oppressive control boards in the game's history. Its core strength lies in the modularity of its Fledgling monsters and the unparalleled power of its Link Monster, Simorgh, Bird of Sovereignty, which acts as a direct conduit to game-winning floodgate monsters like Mist Valley Apex Avian and Barrier Statue of the Stormwinds.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true potential is unlocked through its powerful alliances with other Winged Beast archetypes. With Tri-Brigade, it gains access to additional layers of interaction; with Harpies, it can deploy the devastating Harpie's Feather Storm; and with Lyrilusc, it formed the infamous "Bird Up" strategy, a testament to the engine's explosive capabilities.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immense power comes at the cost of fragility. The deck's heavy reliance on its Normal Summon and its vulnerability when going second create clear choke points for opponents to exploit. The strategy is fundamentally a "glass cannon," investing all of its resources into a single, linear game plan that, if disrupted, leaves the player with little room for recovery. For opponents, the path to victory is a race against time, requiring either precise hand-trap intervention during the initial combo or the deployment of specific, powerful board-breaking cards to dismantle the final lock. The story of Simorgh is one of high ceilings and deep vulnerabilities, a potent but precarious strategy that demands skillful piloting and a deep understanding of its intricate mechanics.</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Review: Simorgh : r/yugioh - Reddit,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https://www.reddit.com/r/yugioh/comments/g3o257/archetype_review_simorgh/</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Bird of Ancestry - Light of Destruction - YuGiOh - TCGplayer.com,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https://www.tcgplayer.com/product/26733/yugioh-light-of-destruction-simorgh-bird-of-ancestry</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Building The New Simorghs - TCGplayer,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https://www.tcgplayer.com/content/article/Under-The-Radar-Building-The-New-Simorghs/922de5b0-29f1-471d-8007-2ea4ec2aca43/</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Bird of Beginning | Card Details | Yu-Gi-Oh! Neuron ...,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https://www.db.yugioh-card.com/yugiohdb/card_search.action?ope=2&amp;cid=14461&amp;request_locale=en</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Deck help : r/yugioh - Reddit,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https://www.reddit.com/r/yugioh/comments/g2mbqc/simorgh_deck_help/</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Simorgh | Cubic Creativity - WordPress.com,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https://cubiccreativity.wordpress.com/2020/11/19/archetype-analysis-simorgh/</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Bird of Sovereignty | Card Details | Yu-Gi-Oh! Neuron(TRADING CARD GAME CARD DATABASE),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https://www.db.yugioh-card.com/yugiohdb/card_search.action?ope=2&amp;cid=14935</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Bird of Perfection | Card Details | Yu-Gi-Oh! Neuron ...,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https://www.db.yugioh-card.com/yugiohdb/card_search.action?ope=2&amp;cid=16828&amp;request_locale=en</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Simorgh, Bird of Perfection - Dueling Nexus,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https://duelingnexus.com/wiki/Simorgh_Bird_of_Perfection</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Bird of Perfection | Card Details | Yu-Gi-Oh! Neuron(TRADING CARD GAME CARD DATABASE),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https://www.db.yugioh-card.com/yugiohdb/card_search.action?ope=2&amp;cid=16828&amp;rp=10&amp;page=2</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Simorgh – cardcluster,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https://cardcluster.com/card/dark-simorgh</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Simorgh | Card Details | Yu-Gi-Oh! Neuron(TRADING CARD GAME CARD DATABASE),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https://www.db.yugioh-card.com/yugiohdb/card_search.action?ope=2&amp;cid=7770&amp;request_locale=en</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Simorgh Deck - Yu-Gi-Oh! 5D's Tag Force 4 - GameFAQs,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https://gamefaqs.gamespot.com/boards/960317-yu-gi-oh-5ds-tag-force-4/53470678</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BIRD OF SOVEREIGNTY | AndyCards Srl,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https://www.andycards.it/en_GB/yu-gi-oh/simorgh-bird-of-sovereignty_duov-en012_1</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Bird of Sovereignty - Duel Overload - YuGiOh - TCGplayer.com,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https://www.tcgplayer.com/product/210220/yugioh-duel-overload-simorgh-bird-of-sovereignty</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Next For Simorgh, Bird Of Sovereignty? - TCGplayer,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https://www.tcgplayer.com/content/article/What-s-Next-For-Simorgh-Bird-Of-Sovereignty/755215b5-69a7-4fa9-b5cf-183969d80df5/</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Locals and beyond competitive Simorgh deck! : r/yugioh - Reddit,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https://www.reddit.com/r/yugioh/comments/ijmlm1/locals_and_beyond_competitive_simorgh_deck/</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Link into Apex Avian Loop (Video is just for showing the steps, don't mind the impermanence not used) : r/yugioh - Reddit,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https://www.reddit.com/r/yugioh/comments/dxa2ln/simorgh_link_into_apex_avian_loop_video_is_just/</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ways to beat Simorgh Apex Infinite Negate Lock? : r/yugioh - Reddit,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https://www.reddit.com/r/yugioh/comments/l6flco/good_ways_to_beat_simorgh_apex_infinite_negate/</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Two Ways: Harpies and Simorgh | TCGplayer,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https://www.tcgplayer.com/content/article/Tri-Brigade-Two-Ways-Harpies-and-Simorgh/c64ed154-b4e6-4286-b1bd-868fe648cea9/</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Simorgh Tri-Brigade 2024, ft. Swallow's Cowrie - YouTube,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https://www.youtube.com/watch?v=Q4mPmHpW56M</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arrival of Tri Brigade Shuraig, here is what Simorghs will be able to do: : r/DuelLinks,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https://www.reddit.com/r/DuelLinks/comments/1hm4jrj/with_the_arrival_of_tri_brigade_shuraig_here_is/</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Lyrilusc Tri-Brigade deck guide | Rock Paper ...,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https://www.rockpapershotgun.com/yu-gi-oh-master-duel-lyrilusc-tri-brigade</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Simorgh Deck from Queen28 - Duel Links Meta,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https://www.duellinksmeta.com/top-decks/kc-cup-dlv.-max/september-2024/simorgh/queen28/NeUR7</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Card Combo to Destroy the Whole Board! Simorgh Combo Guide - YouTube,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https://www.youtube.com/watch?v=TFqaz0ioaB0</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The Best Decks In Yu-Gi-Oh, Right Now | TCGplayer,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https://www.tcgplayer.com/content/article/How-To-Beat-The-Best-Decks-In-Yu-Gi-Oh-Right-Now/91692f6c-7a6d-43a1-bd3d-eb4f1122d2cf/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210220/yugioh-duel-overload-simorgh-bird-of-sovereignty" TargetMode="External"/><Relationship Id="rId22" Type="http://schemas.openxmlformats.org/officeDocument/2006/relationships/hyperlink" Target="https://www.reddit.com/r/yugioh/comments/ijmlm1/locals_and_beyond_competitive_simorgh_deck/" TargetMode="External"/><Relationship Id="rId21" Type="http://schemas.openxmlformats.org/officeDocument/2006/relationships/hyperlink" Target="https://www.tcgplayer.com/content/article/What-s-Next-For-Simorgh-Bird-Of-Sovereignty/755215b5-69a7-4fa9-b5cf-183969d80df5/" TargetMode="External"/><Relationship Id="rId24" Type="http://schemas.openxmlformats.org/officeDocument/2006/relationships/hyperlink" Target="https://www.reddit.com/r/yugioh/comments/l6flco/good_ways_to_beat_simorgh_apex_infinite_negate/" TargetMode="External"/><Relationship Id="rId23" Type="http://schemas.openxmlformats.org/officeDocument/2006/relationships/hyperlink" Target="https://www.reddit.com/r/yugioh/comments/dxa2ln/simorgh_link_into_apex_avian_loop_video_is_ju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4461&amp;request_locale=en" TargetMode="External"/><Relationship Id="rId26" Type="http://schemas.openxmlformats.org/officeDocument/2006/relationships/hyperlink" Target="https://www.youtube.com/watch?v=Q4mPmHpW56M" TargetMode="External"/><Relationship Id="rId25" Type="http://schemas.openxmlformats.org/officeDocument/2006/relationships/hyperlink" Target="https://www.tcgplayer.com/content/article/Tri-Brigade-Two-Ways-Harpies-and-Simorgh/c64ed154-b4e6-4286-b1bd-868fe648cea9/" TargetMode="External"/><Relationship Id="rId28" Type="http://schemas.openxmlformats.org/officeDocument/2006/relationships/hyperlink" Target="https://www.rockpapershotgun.com/yu-gi-oh-master-duel-lyrilusc-tri-brigade" TargetMode="External"/><Relationship Id="rId27" Type="http://schemas.openxmlformats.org/officeDocument/2006/relationships/hyperlink" Target="https://www.reddit.com/r/DuelLinks/comments/1hm4jrj/with_the_arrival_of_tri_brigade_shuraig_here_is/" TargetMode="External"/><Relationship Id="rId5" Type="http://schemas.openxmlformats.org/officeDocument/2006/relationships/styles" Target="styles.xml"/><Relationship Id="rId6" Type="http://schemas.openxmlformats.org/officeDocument/2006/relationships/hyperlink" Target="https://www.reddit.com/r/yugioh/comments/g3o257/archetype_review_simorgh/" TargetMode="External"/><Relationship Id="rId29" Type="http://schemas.openxmlformats.org/officeDocument/2006/relationships/hyperlink" Target="https://www.duellinksmeta.com/top-decks/kc-cup-dlv.-max/september-2024/simorgh/queen28/NeUR7" TargetMode="External"/><Relationship Id="rId7" Type="http://schemas.openxmlformats.org/officeDocument/2006/relationships/hyperlink" Target="https://www.tcgplayer.com/product/26733/yugioh-light-of-destruction-simorgh-bird-of-ancestry" TargetMode="External"/><Relationship Id="rId8" Type="http://schemas.openxmlformats.org/officeDocument/2006/relationships/hyperlink" Target="https://www.tcgplayer.com/content/article/Under-The-Radar-Building-The-New-Simorghs/922de5b0-29f1-471d-8007-2ea4ec2aca43/" TargetMode="External"/><Relationship Id="rId31" Type="http://schemas.openxmlformats.org/officeDocument/2006/relationships/hyperlink" Target="https://www.tcgplayer.com/content/article/How-To-Beat-The-Best-Decks-In-Yu-Gi-Oh-Right-Now/91692f6c-7a6d-43a1-bd3d-eb4f1122d2cf/" TargetMode="External"/><Relationship Id="rId30" Type="http://schemas.openxmlformats.org/officeDocument/2006/relationships/hyperlink" Target="https://www.youtube.com/watch?v=TFqaz0ioaB0" TargetMode="External"/><Relationship Id="rId11" Type="http://schemas.openxmlformats.org/officeDocument/2006/relationships/hyperlink" Target="https://cubiccreativity.wordpress.com/2020/11/19/archetype-analysis-simorgh/" TargetMode="External"/><Relationship Id="rId10" Type="http://schemas.openxmlformats.org/officeDocument/2006/relationships/hyperlink" Target="https://www.reddit.com/r/yugioh/comments/g2mbqc/simorgh_deck_help/" TargetMode="External"/><Relationship Id="rId13" Type="http://schemas.openxmlformats.org/officeDocument/2006/relationships/hyperlink" Target="https://www.db.yugioh-card.com/yugiohdb/card_search.action?ope=2&amp;cid=16828&amp;request_locale=en" TargetMode="External"/><Relationship Id="rId12" Type="http://schemas.openxmlformats.org/officeDocument/2006/relationships/hyperlink" Target="https://www.db.yugioh-card.com/yugiohdb/card_search.action?ope=2&amp;cid=14935" TargetMode="External"/><Relationship Id="rId15" Type="http://schemas.openxmlformats.org/officeDocument/2006/relationships/hyperlink" Target="https://www.db.yugioh-card.com/yugiohdb/card_search.action?ope=2&amp;cid=16828&amp;rp=10&amp;page=2" TargetMode="External"/><Relationship Id="rId14" Type="http://schemas.openxmlformats.org/officeDocument/2006/relationships/hyperlink" Target="https://duelingnexus.com/wiki/Simorgh_Bird_of_Perfection" TargetMode="External"/><Relationship Id="rId17" Type="http://schemas.openxmlformats.org/officeDocument/2006/relationships/hyperlink" Target="https://www.db.yugioh-card.com/yugiohdb/card_search.action?ope=2&amp;cid=7770&amp;request_locale=en" TargetMode="External"/><Relationship Id="rId16" Type="http://schemas.openxmlformats.org/officeDocument/2006/relationships/hyperlink" Target="https://cardcluster.com/card/dark-simorgh" TargetMode="External"/><Relationship Id="rId19" Type="http://schemas.openxmlformats.org/officeDocument/2006/relationships/hyperlink" Target="https://www.andycards.it/en_GB/yu-gi-oh/simorgh-bird-of-sovereignty_duov-en012_1" TargetMode="External"/><Relationship Id="rId18" Type="http://schemas.openxmlformats.org/officeDocument/2006/relationships/hyperlink" Target="https://gamefaqs.gamespot.com/boards/960317-yu-gi-oh-5ds-tag-force-4/5347067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